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D9F" w:rsidRPr="001A128F" w:rsidRDefault="00CE0D3E" w:rsidP="001A128F">
      <w:pPr>
        <w:spacing w:line="480" w:lineRule="auto"/>
        <w:rPr>
          <w:rFonts w:ascii="Times New Roman" w:hAnsi="Times New Roman" w:cs="Times New Roman"/>
          <w:sz w:val="24"/>
          <w:szCs w:val="24"/>
        </w:rPr>
      </w:pPr>
    </w:p>
    <w:p w:rsidR="00272781" w:rsidRPr="001A128F" w:rsidRDefault="00272781" w:rsidP="001A128F">
      <w:pPr>
        <w:spacing w:line="480" w:lineRule="auto"/>
        <w:rPr>
          <w:rFonts w:ascii="Times New Roman" w:hAnsi="Times New Roman" w:cs="Times New Roman"/>
          <w:sz w:val="24"/>
          <w:szCs w:val="24"/>
        </w:rPr>
      </w:pPr>
    </w:p>
    <w:p w:rsidR="00272781" w:rsidRPr="001A128F" w:rsidRDefault="00272781" w:rsidP="001A128F">
      <w:pPr>
        <w:spacing w:line="480" w:lineRule="auto"/>
        <w:rPr>
          <w:rFonts w:ascii="Times New Roman" w:hAnsi="Times New Roman" w:cs="Times New Roman"/>
          <w:sz w:val="24"/>
          <w:szCs w:val="24"/>
        </w:rPr>
      </w:pPr>
    </w:p>
    <w:p w:rsidR="00272781" w:rsidRPr="001A128F" w:rsidRDefault="00DB0D91" w:rsidP="00DB0D91">
      <w:pPr>
        <w:tabs>
          <w:tab w:val="left" w:pos="264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272781" w:rsidRPr="001A128F" w:rsidRDefault="00272781" w:rsidP="001A128F">
      <w:pPr>
        <w:spacing w:line="480" w:lineRule="auto"/>
        <w:ind w:left="2880" w:firstLine="720"/>
        <w:rPr>
          <w:rFonts w:ascii="Times New Roman" w:hAnsi="Times New Roman" w:cs="Times New Roman"/>
          <w:sz w:val="24"/>
          <w:szCs w:val="24"/>
        </w:rPr>
      </w:pPr>
    </w:p>
    <w:p w:rsidR="00272781" w:rsidRPr="001A128F" w:rsidRDefault="00272781" w:rsidP="001A128F">
      <w:pPr>
        <w:spacing w:line="480" w:lineRule="auto"/>
        <w:ind w:left="2880" w:firstLine="720"/>
        <w:rPr>
          <w:rFonts w:ascii="Times New Roman" w:hAnsi="Times New Roman" w:cs="Times New Roman"/>
          <w:sz w:val="24"/>
          <w:szCs w:val="24"/>
        </w:rPr>
      </w:pPr>
    </w:p>
    <w:p w:rsidR="00272781" w:rsidRPr="001A128F" w:rsidRDefault="00272781" w:rsidP="001A128F">
      <w:pPr>
        <w:spacing w:line="480" w:lineRule="auto"/>
        <w:ind w:left="2880" w:firstLine="720"/>
        <w:rPr>
          <w:rFonts w:ascii="Times New Roman" w:hAnsi="Times New Roman" w:cs="Times New Roman"/>
          <w:sz w:val="24"/>
          <w:szCs w:val="24"/>
        </w:rPr>
      </w:pPr>
    </w:p>
    <w:p w:rsidR="00272781" w:rsidRPr="001A128F" w:rsidRDefault="00272781" w:rsidP="001A128F">
      <w:pPr>
        <w:spacing w:line="480" w:lineRule="auto"/>
        <w:ind w:left="2880" w:firstLine="720"/>
        <w:rPr>
          <w:rFonts w:ascii="Times New Roman" w:hAnsi="Times New Roman" w:cs="Times New Roman"/>
          <w:sz w:val="24"/>
          <w:szCs w:val="24"/>
        </w:rPr>
      </w:pPr>
    </w:p>
    <w:p w:rsidR="00272781" w:rsidRPr="001A128F" w:rsidRDefault="00272781" w:rsidP="001A128F">
      <w:pPr>
        <w:spacing w:line="480" w:lineRule="auto"/>
        <w:ind w:left="2880" w:firstLine="720"/>
        <w:rPr>
          <w:rFonts w:ascii="Times New Roman" w:hAnsi="Times New Roman" w:cs="Times New Roman"/>
          <w:sz w:val="24"/>
          <w:szCs w:val="24"/>
        </w:rPr>
      </w:pPr>
    </w:p>
    <w:p w:rsidR="00272781" w:rsidRPr="001A128F" w:rsidRDefault="00272781" w:rsidP="001A128F">
      <w:pPr>
        <w:spacing w:line="480" w:lineRule="auto"/>
        <w:ind w:left="2880" w:firstLine="720"/>
        <w:rPr>
          <w:rFonts w:ascii="Times New Roman" w:hAnsi="Times New Roman" w:cs="Times New Roman"/>
          <w:sz w:val="24"/>
          <w:szCs w:val="24"/>
        </w:rPr>
      </w:pPr>
    </w:p>
    <w:p w:rsidR="00272781" w:rsidRPr="001A128F" w:rsidRDefault="00ED6D28" w:rsidP="001A128F">
      <w:pPr>
        <w:spacing w:line="480" w:lineRule="auto"/>
        <w:rPr>
          <w:rFonts w:ascii="Times New Roman" w:hAnsi="Times New Roman" w:cs="Times New Roman"/>
          <w:sz w:val="24"/>
          <w:szCs w:val="24"/>
        </w:rPr>
      </w:pPr>
      <w:r w:rsidRPr="001A128F">
        <w:rPr>
          <w:rFonts w:ascii="Times New Roman" w:hAnsi="Times New Roman" w:cs="Times New Roman"/>
          <w:sz w:val="24"/>
          <w:szCs w:val="24"/>
        </w:rPr>
        <w:t xml:space="preserve">                                             </w:t>
      </w:r>
      <w:r w:rsidR="00272781" w:rsidRPr="001A128F">
        <w:rPr>
          <w:rFonts w:ascii="Times New Roman" w:hAnsi="Times New Roman" w:cs="Times New Roman"/>
          <w:sz w:val="24"/>
          <w:szCs w:val="24"/>
        </w:rPr>
        <w:t>Key leadership principles</w:t>
      </w:r>
      <w:r w:rsidRPr="001A128F">
        <w:rPr>
          <w:rFonts w:ascii="Times New Roman" w:hAnsi="Times New Roman" w:cs="Times New Roman"/>
          <w:sz w:val="24"/>
          <w:szCs w:val="24"/>
        </w:rPr>
        <w:t xml:space="preserve"> of an effective leader</w:t>
      </w:r>
    </w:p>
    <w:p w:rsidR="00272781" w:rsidRPr="001A128F" w:rsidRDefault="00272781" w:rsidP="001A128F">
      <w:pPr>
        <w:spacing w:line="480" w:lineRule="auto"/>
        <w:ind w:left="2880" w:firstLine="720"/>
        <w:rPr>
          <w:rFonts w:ascii="Times New Roman" w:hAnsi="Times New Roman" w:cs="Times New Roman"/>
          <w:sz w:val="24"/>
          <w:szCs w:val="24"/>
        </w:rPr>
      </w:pPr>
      <w:r w:rsidRPr="001A128F">
        <w:rPr>
          <w:rFonts w:ascii="Times New Roman" w:hAnsi="Times New Roman" w:cs="Times New Roman"/>
          <w:sz w:val="24"/>
          <w:szCs w:val="24"/>
        </w:rPr>
        <w:t xml:space="preserve">                Name</w:t>
      </w:r>
    </w:p>
    <w:p w:rsidR="00272781" w:rsidRPr="001A128F" w:rsidRDefault="00272781" w:rsidP="001A128F">
      <w:pPr>
        <w:spacing w:line="480" w:lineRule="auto"/>
        <w:ind w:left="2880" w:firstLine="720"/>
        <w:rPr>
          <w:rFonts w:ascii="Times New Roman" w:hAnsi="Times New Roman" w:cs="Times New Roman"/>
          <w:sz w:val="24"/>
          <w:szCs w:val="24"/>
        </w:rPr>
      </w:pPr>
      <w:r w:rsidRPr="001A128F">
        <w:rPr>
          <w:rFonts w:ascii="Times New Roman" w:hAnsi="Times New Roman" w:cs="Times New Roman"/>
          <w:sz w:val="24"/>
          <w:szCs w:val="24"/>
        </w:rPr>
        <w:t xml:space="preserve">            Institution </w:t>
      </w:r>
    </w:p>
    <w:p w:rsidR="001A128F" w:rsidRDefault="001A128F" w:rsidP="001A128F">
      <w:pPr>
        <w:spacing w:line="480" w:lineRule="auto"/>
        <w:rPr>
          <w:rFonts w:ascii="Times New Roman" w:hAnsi="Times New Roman" w:cs="Times New Roman"/>
          <w:sz w:val="24"/>
          <w:szCs w:val="24"/>
        </w:rPr>
      </w:pPr>
    </w:p>
    <w:p w:rsidR="001A128F" w:rsidRDefault="001A128F" w:rsidP="001A128F">
      <w:pPr>
        <w:spacing w:line="480" w:lineRule="auto"/>
        <w:rPr>
          <w:rFonts w:ascii="Times New Roman" w:hAnsi="Times New Roman" w:cs="Times New Roman"/>
          <w:sz w:val="24"/>
          <w:szCs w:val="24"/>
        </w:rPr>
      </w:pPr>
    </w:p>
    <w:p w:rsidR="001A128F" w:rsidRDefault="001A128F" w:rsidP="001A128F">
      <w:pPr>
        <w:spacing w:line="480" w:lineRule="auto"/>
        <w:rPr>
          <w:rFonts w:ascii="Times New Roman" w:hAnsi="Times New Roman" w:cs="Times New Roman"/>
          <w:sz w:val="24"/>
          <w:szCs w:val="24"/>
        </w:rPr>
      </w:pPr>
    </w:p>
    <w:p w:rsidR="001A128F" w:rsidRDefault="001A128F" w:rsidP="001A128F">
      <w:pPr>
        <w:spacing w:line="480" w:lineRule="auto"/>
        <w:rPr>
          <w:rFonts w:ascii="Times New Roman" w:hAnsi="Times New Roman" w:cs="Times New Roman"/>
          <w:sz w:val="24"/>
          <w:szCs w:val="24"/>
        </w:rPr>
      </w:pPr>
    </w:p>
    <w:p w:rsidR="001A128F" w:rsidRDefault="001A128F" w:rsidP="001A128F">
      <w:pPr>
        <w:spacing w:line="480" w:lineRule="auto"/>
        <w:rPr>
          <w:rFonts w:ascii="Times New Roman" w:hAnsi="Times New Roman" w:cs="Times New Roman"/>
          <w:sz w:val="24"/>
          <w:szCs w:val="24"/>
        </w:rPr>
      </w:pPr>
    </w:p>
    <w:p w:rsidR="00EA453B" w:rsidRPr="00EA453B" w:rsidRDefault="00EA453B" w:rsidP="00EA453B">
      <w:pPr>
        <w:spacing w:line="480" w:lineRule="auto"/>
        <w:ind w:firstLine="720"/>
        <w:jc w:val="center"/>
        <w:rPr>
          <w:rFonts w:ascii="Times New Roman" w:hAnsi="Times New Roman" w:cs="Times New Roman"/>
          <w:b/>
          <w:sz w:val="24"/>
          <w:szCs w:val="24"/>
        </w:rPr>
      </w:pPr>
      <w:r w:rsidRPr="00EA453B">
        <w:rPr>
          <w:rFonts w:ascii="Times New Roman" w:hAnsi="Times New Roman" w:cs="Times New Roman"/>
          <w:b/>
          <w:sz w:val="24"/>
          <w:szCs w:val="24"/>
        </w:rPr>
        <w:lastRenderedPageBreak/>
        <w:t>Overview</w:t>
      </w:r>
    </w:p>
    <w:p w:rsidR="00ED6D28" w:rsidRPr="001A128F" w:rsidRDefault="00245D21" w:rsidP="00EA453B">
      <w:pPr>
        <w:spacing w:line="480" w:lineRule="auto"/>
        <w:ind w:firstLine="720"/>
        <w:rPr>
          <w:rFonts w:ascii="Times New Roman" w:hAnsi="Times New Roman" w:cs="Times New Roman"/>
          <w:sz w:val="24"/>
          <w:szCs w:val="24"/>
        </w:rPr>
      </w:pPr>
      <w:r w:rsidRPr="001A128F">
        <w:rPr>
          <w:rFonts w:ascii="Times New Roman" w:hAnsi="Times New Roman" w:cs="Times New Roman"/>
          <w:sz w:val="24"/>
          <w:szCs w:val="24"/>
        </w:rPr>
        <w:t xml:space="preserve">Leadership is role of leading people or an organization towards achieving specific </w:t>
      </w:r>
      <w:r w:rsidR="001C4ED5" w:rsidRPr="001A128F">
        <w:rPr>
          <w:rFonts w:ascii="Times New Roman" w:hAnsi="Times New Roman" w:cs="Times New Roman"/>
          <w:sz w:val="24"/>
          <w:szCs w:val="24"/>
        </w:rPr>
        <w:t xml:space="preserve">objectives. </w:t>
      </w:r>
      <w:r w:rsidRPr="001A128F">
        <w:rPr>
          <w:rFonts w:ascii="Times New Roman" w:hAnsi="Times New Roman" w:cs="Times New Roman"/>
          <w:sz w:val="24"/>
          <w:szCs w:val="24"/>
        </w:rPr>
        <w:t xml:space="preserve">A leader is </w:t>
      </w:r>
      <w:r w:rsidR="001C4ED5" w:rsidRPr="001A128F">
        <w:rPr>
          <w:rFonts w:ascii="Times New Roman" w:hAnsi="Times New Roman" w:cs="Times New Roman"/>
          <w:sz w:val="24"/>
          <w:szCs w:val="24"/>
        </w:rPr>
        <w:t>chosen</w:t>
      </w:r>
      <w:r w:rsidRPr="001A128F">
        <w:rPr>
          <w:rFonts w:ascii="Times New Roman" w:hAnsi="Times New Roman" w:cs="Times New Roman"/>
          <w:sz w:val="24"/>
          <w:szCs w:val="24"/>
        </w:rPr>
        <w:t xml:space="preserve"> based on the fact that he or she possesses leadership skills and personality that makes him or her </w:t>
      </w:r>
      <w:r w:rsidR="00BC28D6" w:rsidRPr="001A128F">
        <w:rPr>
          <w:rFonts w:ascii="Times New Roman" w:hAnsi="Times New Roman" w:cs="Times New Roman"/>
          <w:sz w:val="24"/>
          <w:szCs w:val="24"/>
        </w:rPr>
        <w:t xml:space="preserve">be the best to guide and motivate others towards a given objective. </w:t>
      </w:r>
      <w:r w:rsidR="001A128F">
        <w:rPr>
          <w:rFonts w:ascii="Times New Roman" w:hAnsi="Times New Roman" w:cs="Times New Roman"/>
          <w:sz w:val="24"/>
          <w:szCs w:val="24"/>
        </w:rPr>
        <w:t>In this case,</w:t>
      </w:r>
      <w:r w:rsidR="001C4ED5" w:rsidRPr="001A128F">
        <w:rPr>
          <w:rFonts w:ascii="Times New Roman" w:hAnsi="Times New Roman" w:cs="Times New Roman"/>
          <w:sz w:val="24"/>
          <w:szCs w:val="24"/>
        </w:rPr>
        <w:t xml:space="preserve"> the inherent leadership traits must be </w:t>
      </w:r>
      <w:r w:rsidR="0064245A" w:rsidRPr="001A128F">
        <w:rPr>
          <w:rFonts w:ascii="Times New Roman" w:hAnsi="Times New Roman" w:cs="Times New Roman"/>
          <w:sz w:val="24"/>
          <w:szCs w:val="24"/>
        </w:rPr>
        <w:t>effective that is</w:t>
      </w:r>
      <w:r w:rsidR="00EA453B">
        <w:rPr>
          <w:rFonts w:ascii="Times New Roman" w:hAnsi="Times New Roman" w:cs="Times New Roman"/>
          <w:sz w:val="24"/>
          <w:szCs w:val="24"/>
        </w:rPr>
        <w:t>, they</w:t>
      </w:r>
      <w:r w:rsidR="0064245A" w:rsidRPr="001A128F">
        <w:rPr>
          <w:rFonts w:ascii="Times New Roman" w:hAnsi="Times New Roman" w:cs="Times New Roman"/>
          <w:sz w:val="24"/>
          <w:szCs w:val="24"/>
        </w:rPr>
        <w:t xml:space="preserve"> should show passion beyond measure as well as be visional towards the betterment of a society. For this reason, there are key principles factored to reveal effective leadership. They include, self-development, team development, strategic thinking and acting, innovation</w:t>
      </w:r>
      <w:r w:rsidR="00EA453B">
        <w:rPr>
          <w:rFonts w:ascii="Times New Roman" w:hAnsi="Times New Roman" w:cs="Times New Roman"/>
          <w:sz w:val="24"/>
          <w:szCs w:val="24"/>
        </w:rPr>
        <w:t>,</w:t>
      </w:r>
      <w:r w:rsidR="0064245A" w:rsidRPr="001A128F">
        <w:rPr>
          <w:rFonts w:ascii="Times New Roman" w:hAnsi="Times New Roman" w:cs="Times New Roman"/>
          <w:sz w:val="24"/>
          <w:szCs w:val="24"/>
        </w:rPr>
        <w:t xml:space="preserve"> and ethical practice and civic mindedness. Each of this principles are important towards building an effective leader. </w:t>
      </w:r>
    </w:p>
    <w:p w:rsidR="00EA453B" w:rsidRPr="00EA453B" w:rsidRDefault="00EA453B" w:rsidP="00EA453B">
      <w:pPr>
        <w:spacing w:line="480" w:lineRule="auto"/>
        <w:jc w:val="center"/>
        <w:rPr>
          <w:rFonts w:ascii="Times New Roman" w:hAnsi="Times New Roman" w:cs="Times New Roman"/>
          <w:b/>
          <w:sz w:val="24"/>
          <w:szCs w:val="24"/>
        </w:rPr>
      </w:pPr>
      <w:r w:rsidRPr="00EA453B">
        <w:rPr>
          <w:rFonts w:ascii="Times New Roman" w:hAnsi="Times New Roman" w:cs="Times New Roman"/>
          <w:b/>
          <w:sz w:val="24"/>
          <w:szCs w:val="24"/>
        </w:rPr>
        <w:t>Self-development</w:t>
      </w:r>
    </w:p>
    <w:p w:rsidR="0064245A" w:rsidRPr="001A128F" w:rsidRDefault="0064245A" w:rsidP="001A128F">
      <w:pPr>
        <w:spacing w:line="480" w:lineRule="auto"/>
        <w:rPr>
          <w:rFonts w:ascii="Times New Roman" w:hAnsi="Times New Roman" w:cs="Times New Roman"/>
          <w:sz w:val="24"/>
          <w:szCs w:val="24"/>
        </w:rPr>
      </w:pPr>
      <w:r w:rsidRPr="001A128F">
        <w:rPr>
          <w:rFonts w:ascii="Times New Roman" w:hAnsi="Times New Roman" w:cs="Times New Roman"/>
          <w:sz w:val="24"/>
          <w:szCs w:val="24"/>
        </w:rPr>
        <w:t xml:space="preserve">Self-development refers to steps taken to better oneself. As time goes by, things keep changing from one form to another. It means that cope up with the changes leaders must prepare for their adaptation by </w:t>
      </w:r>
      <w:r w:rsidR="006F6AEE" w:rsidRPr="001A128F">
        <w:rPr>
          <w:rFonts w:ascii="Times New Roman" w:hAnsi="Times New Roman" w:cs="Times New Roman"/>
          <w:sz w:val="24"/>
          <w:szCs w:val="24"/>
        </w:rPr>
        <w:t>continuous development of their skills</w:t>
      </w:r>
      <w:r w:rsidR="00EA453B">
        <w:rPr>
          <w:rFonts w:ascii="Times New Roman" w:hAnsi="Times New Roman" w:cs="Times New Roman"/>
          <w:sz w:val="24"/>
          <w:szCs w:val="24"/>
        </w:rPr>
        <w:t xml:space="preserve"> (</w:t>
      </w:r>
      <w:r w:rsidR="00EA453B">
        <w:rPr>
          <w:rFonts w:ascii="Arial" w:hAnsi="Arial" w:cs="Arial"/>
          <w:color w:val="222222"/>
          <w:sz w:val="20"/>
          <w:szCs w:val="20"/>
          <w:shd w:val="clear" w:color="auto" w:fill="FFFFFF"/>
        </w:rPr>
        <w:t>Gandolfi &amp; Stone, 2018)</w:t>
      </w:r>
      <w:r w:rsidR="006F6AEE" w:rsidRPr="001A128F">
        <w:rPr>
          <w:rFonts w:ascii="Times New Roman" w:hAnsi="Times New Roman" w:cs="Times New Roman"/>
          <w:sz w:val="24"/>
          <w:szCs w:val="24"/>
        </w:rPr>
        <w:t xml:space="preserve">. This may include learning new things or planning ahead and strategizing. </w:t>
      </w:r>
      <w:r w:rsidR="00843DEA" w:rsidRPr="001A128F">
        <w:rPr>
          <w:rFonts w:ascii="Times New Roman" w:hAnsi="Times New Roman" w:cs="Times New Roman"/>
          <w:sz w:val="24"/>
          <w:szCs w:val="24"/>
        </w:rPr>
        <w:t xml:space="preserve">Apparently, it also entails embracing quick learning experiences and prioritizing on timely achievements. This helps one become intentional and future oriented. </w:t>
      </w:r>
    </w:p>
    <w:p w:rsidR="00843DEA" w:rsidRPr="00EA453B" w:rsidRDefault="00843DEA" w:rsidP="00EA453B">
      <w:pPr>
        <w:spacing w:line="480" w:lineRule="auto"/>
        <w:jc w:val="center"/>
        <w:rPr>
          <w:rFonts w:ascii="Times New Roman" w:hAnsi="Times New Roman" w:cs="Times New Roman"/>
          <w:b/>
          <w:sz w:val="24"/>
          <w:szCs w:val="24"/>
        </w:rPr>
      </w:pPr>
      <w:r w:rsidRPr="00EA453B">
        <w:rPr>
          <w:rFonts w:ascii="Times New Roman" w:hAnsi="Times New Roman" w:cs="Times New Roman"/>
          <w:b/>
          <w:sz w:val="24"/>
          <w:szCs w:val="24"/>
        </w:rPr>
        <w:t>Team development</w:t>
      </w:r>
    </w:p>
    <w:p w:rsidR="00843DEA" w:rsidRPr="001A128F" w:rsidRDefault="00843DEA" w:rsidP="001A128F">
      <w:pPr>
        <w:spacing w:line="480" w:lineRule="auto"/>
        <w:rPr>
          <w:rFonts w:ascii="Times New Roman" w:hAnsi="Times New Roman" w:cs="Times New Roman"/>
          <w:sz w:val="24"/>
          <w:szCs w:val="24"/>
        </w:rPr>
      </w:pPr>
      <w:r w:rsidRPr="001A128F">
        <w:rPr>
          <w:rFonts w:ascii="Times New Roman" w:hAnsi="Times New Roman" w:cs="Times New Roman"/>
          <w:sz w:val="24"/>
          <w:szCs w:val="24"/>
        </w:rPr>
        <w:t xml:space="preserve">Similarly to personal development, it is equally important to </w:t>
      </w:r>
      <w:r w:rsidR="002B19A6" w:rsidRPr="001A128F">
        <w:rPr>
          <w:rFonts w:ascii="Times New Roman" w:hAnsi="Times New Roman" w:cs="Times New Roman"/>
          <w:sz w:val="24"/>
          <w:szCs w:val="24"/>
        </w:rPr>
        <w:t xml:space="preserve">develop one’s team members. </w:t>
      </w:r>
      <w:r w:rsidR="007126B4" w:rsidRPr="001A128F">
        <w:rPr>
          <w:rFonts w:ascii="Times New Roman" w:hAnsi="Times New Roman" w:cs="Times New Roman"/>
          <w:sz w:val="24"/>
          <w:szCs w:val="24"/>
        </w:rPr>
        <w:t>Essentially</w:t>
      </w:r>
      <w:r w:rsidR="00EA453B">
        <w:rPr>
          <w:rFonts w:ascii="Times New Roman" w:hAnsi="Times New Roman" w:cs="Times New Roman"/>
          <w:sz w:val="24"/>
          <w:szCs w:val="24"/>
        </w:rPr>
        <w:t>,</w:t>
      </w:r>
      <w:r w:rsidR="007126B4" w:rsidRPr="001A128F">
        <w:rPr>
          <w:rFonts w:ascii="Times New Roman" w:hAnsi="Times New Roman" w:cs="Times New Roman"/>
          <w:sz w:val="24"/>
          <w:szCs w:val="24"/>
        </w:rPr>
        <w:t xml:space="preserve"> team development creates independence and confidence in one’s area of specialization. Also team development motivates </w:t>
      </w:r>
      <w:r w:rsidR="0004180B" w:rsidRPr="001A128F">
        <w:rPr>
          <w:rFonts w:ascii="Times New Roman" w:hAnsi="Times New Roman" w:cs="Times New Roman"/>
          <w:sz w:val="24"/>
          <w:szCs w:val="24"/>
        </w:rPr>
        <w:t>people,</w:t>
      </w:r>
      <w:r w:rsidR="007126B4" w:rsidRPr="001A128F">
        <w:rPr>
          <w:rFonts w:ascii="Times New Roman" w:hAnsi="Times New Roman" w:cs="Times New Roman"/>
          <w:sz w:val="24"/>
          <w:szCs w:val="24"/>
        </w:rPr>
        <w:t xml:space="preserve"> builds their strengths as well as help identifying and solving their weaknesses</w:t>
      </w:r>
      <w:r w:rsidR="00EA453B">
        <w:rPr>
          <w:rFonts w:ascii="Times New Roman" w:hAnsi="Times New Roman" w:cs="Times New Roman"/>
          <w:sz w:val="24"/>
          <w:szCs w:val="24"/>
        </w:rPr>
        <w:t xml:space="preserve"> (Stone et al., 2015). </w:t>
      </w:r>
      <w:r w:rsidR="00864510" w:rsidRPr="001A128F">
        <w:rPr>
          <w:rFonts w:ascii="Times New Roman" w:hAnsi="Times New Roman" w:cs="Times New Roman"/>
          <w:sz w:val="24"/>
          <w:szCs w:val="24"/>
        </w:rPr>
        <w:t>Hence</w:t>
      </w:r>
      <w:r w:rsidR="00EA453B">
        <w:rPr>
          <w:rFonts w:ascii="Times New Roman" w:hAnsi="Times New Roman" w:cs="Times New Roman"/>
          <w:sz w:val="24"/>
          <w:szCs w:val="24"/>
        </w:rPr>
        <w:t>,</w:t>
      </w:r>
      <w:r w:rsidR="00864510" w:rsidRPr="001A128F">
        <w:rPr>
          <w:rFonts w:ascii="Times New Roman" w:hAnsi="Times New Roman" w:cs="Times New Roman"/>
          <w:sz w:val="24"/>
          <w:szCs w:val="24"/>
        </w:rPr>
        <w:t xml:space="preserve"> an effective leader ought to </w:t>
      </w:r>
      <w:r w:rsidR="00864510" w:rsidRPr="001A128F">
        <w:rPr>
          <w:rFonts w:ascii="Times New Roman" w:hAnsi="Times New Roman" w:cs="Times New Roman"/>
          <w:sz w:val="24"/>
          <w:szCs w:val="24"/>
        </w:rPr>
        <w:lastRenderedPageBreak/>
        <w:t xml:space="preserve">create partnerships with his or her employees such that as they do their duty, they are also able to learn both self and diverse leadership skills. </w:t>
      </w:r>
    </w:p>
    <w:p w:rsidR="00EA453B" w:rsidRDefault="00EA453B" w:rsidP="001A128F">
      <w:pPr>
        <w:spacing w:line="480" w:lineRule="auto"/>
        <w:rPr>
          <w:rFonts w:ascii="Times New Roman" w:hAnsi="Times New Roman" w:cs="Times New Roman"/>
          <w:sz w:val="24"/>
          <w:szCs w:val="24"/>
        </w:rPr>
      </w:pPr>
    </w:p>
    <w:p w:rsidR="00037898" w:rsidRPr="00EA453B" w:rsidRDefault="00037898" w:rsidP="00EA453B">
      <w:pPr>
        <w:spacing w:line="480" w:lineRule="auto"/>
        <w:jc w:val="center"/>
        <w:rPr>
          <w:rFonts w:ascii="Times New Roman" w:hAnsi="Times New Roman" w:cs="Times New Roman"/>
          <w:b/>
          <w:sz w:val="24"/>
          <w:szCs w:val="24"/>
        </w:rPr>
      </w:pPr>
      <w:r w:rsidRPr="00EA453B">
        <w:rPr>
          <w:rFonts w:ascii="Times New Roman" w:hAnsi="Times New Roman" w:cs="Times New Roman"/>
          <w:b/>
          <w:sz w:val="24"/>
          <w:szCs w:val="24"/>
        </w:rPr>
        <w:t>Strategic thinking and acting</w:t>
      </w:r>
    </w:p>
    <w:p w:rsidR="00037898" w:rsidRPr="001A128F" w:rsidRDefault="00037898" w:rsidP="001A128F">
      <w:pPr>
        <w:spacing w:line="480" w:lineRule="auto"/>
        <w:rPr>
          <w:rFonts w:ascii="Times New Roman" w:hAnsi="Times New Roman" w:cs="Times New Roman"/>
          <w:sz w:val="24"/>
          <w:szCs w:val="24"/>
        </w:rPr>
      </w:pPr>
      <w:r w:rsidRPr="001A128F">
        <w:rPr>
          <w:rFonts w:ascii="Times New Roman" w:hAnsi="Times New Roman" w:cs="Times New Roman"/>
          <w:sz w:val="24"/>
          <w:szCs w:val="24"/>
        </w:rPr>
        <w:t>Strategic thinking is the ability to devise plans that are in line with the se</w:t>
      </w:r>
      <w:r w:rsidR="00EA453B">
        <w:rPr>
          <w:rFonts w:ascii="Times New Roman" w:hAnsi="Times New Roman" w:cs="Times New Roman"/>
          <w:sz w:val="24"/>
          <w:szCs w:val="24"/>
        </w:rPr>
        <w:t xml:space="preserve">t objectives that is being able </w:t>
      </w:r>
      <w:r w:rsidRPr="001A128F">
        <w:rPr>
          <w:rFonts w:ascii="Times New Roman" w:hAnsi="Times New Roman" w:cs="Times New Roman"/>
          <w:sz w:val="24"/>
          <w:szCs w:val="24"/>
        </w:rPr>
        <w:t>to think, view, asses and create sound decisions that reveal value addition. To make rationale o</w:t>
      </w:r>
      <w:r w:rsidR="00C51DDC" w:rsidRPr="001A128F">
        <w:rPr>
          <w:rFonts w:ascii="Times New Roman" w:hAnsi="Times New Roman" w:cs="Times New Roman"/>
          <w:sz w:val="24"/>
          <w:szCs w:val="24"/>
        </w:rPr>
        <w:t xml:space="preserve">f this decisions, a leader must also be able to </w:t>
      </w:r>
      <w:r w:rsidR="0004180B" w:rsidRPr="001A128F">
        <w:rPr>
          <w:rFonts w:ascii="Times New Roman" w:hAnsi="Times New Roman" w:cs="Times New Roman"/>
          <w:sz w:val="24"/>
          <w:szCs w:val="24"/>
        </w:rPr>
        <w:t>act that</w:t>
      </w:r>
      <w:r w:rsidR="00C51DDC" w:rsidRPr="001A128F">
        <w:rPr>
          <w:rFonts w:ascii="Times New Roman" w:hAnsi="Times New Roman" w:cs="Times New Roman"/>
          <w:sz w:val="24"/>
          <w:szCs w:val="24"/>
        </w:rPr>
        <w:t xml:space="preserve"> </w:t>
      </w:r>
      <w:r w:rsidR="0004180B" w:rsidRPr="001A128F">
        <w:rPr>
          <w:rFonts w:ascii="Times New Roman" w:hAnsi="Times New Roman" w:cs="Times New Roman"/>
          <w:sz w:val="24"/>
          <w:szCs w:val="24"/>
        </w:rPr>
        <w:t>is,</w:t>
      </w:r>
      <w:r w:rsidR="00C51DDC" w:rsidRPr="001A128F">
        <w:rPr>
          <w:rFonts w:ascii="Times New Roman" w:hAnsi="Times New Roman" w:cs="Times New Roman"/>
          <w:sz w:val="24"/>
          <w:szCs w:val="24"/>
        </w:rPr>
        <w:t xml:space="preserve"> cultivate the value inherent in his or her decision</w:t>
      </w:r>
      <w:r w:rsidR="00EA453B">
        <w:rPr>
          <w:rFonts w:ascii="Times New Roman" w:hAnsi="Times New Roman" w:cs="Times New Roman"/>
          <w:sz w:val="24"/>
          <w:szCs w:val="24"/>
        </w:rPr>
        <w:t xml:space="preserve"> (</w:t>
      </w:r>
      <w:r w:rsidR="00EA453B">
        <w:rPr>
          <w:rFonts w:ascii="Arial" w:hAnsi="Arial" w:cs="Arial"/>
          <w:color w:val="222222"/>
          <w:sz w:val="20"/>
          <w:szCs w:val="20"/>
          <w:shd w:val="clear" w:color="auto" w:fill="FFFFFF"/>
        </w:rPr>
        <w:t>Gandolfi &amp; Stone, 2018)</w:t>
      </w:r>
      <w:r w:rsidR="00C51DDC" w:rsidRPr="001A128F">
        <w:rPr>
          <w:rFonts w:ascii="Times New Roman" w:hAnsi="Times New Roman" w:cs="Times New Roman"/>
          <w:sz w:val="24"/>
          <w:szCs w:val="24"/>
        </w:rPr>
        <w:t xml:space="preserve">. </w:t>
      </w:r>
      <w:r w:rsidR="0004180B" w:rsidRPr="001A128F">
        <w:rPr>
          <w:rFonts w:ascii="Times New Roman" w:hAnsi="Times New Roman" w:cs="Times New Roman"/>
          <w:sz w:val="24"/>
          <w:szCs w:val="24"/>
        </w:rPr>
        <w:t>It helps</w:t>
      </w:r>
      <w:r w:rsidR="00C51DDC" w:rsidRPr="001A128F">
        <w:rPr>
          <w:rFonts w:ascii="Times New Roman" w:hAnsi="Times New Roman" w:cs="Times New Roman"/>
          <w:sz w:val="24"/>
          <w:szCs w:val="24"/>
        </w:rPr>
        <w:t xml:space="preserve"> </w:t>
      </w:r>
      <w:r w:rsidR="0004180B" w:rsidRPr="001A128F">
        <w:rPr>
          <w:rFonts w:ascii="Times New Roman" w:hAnsi="Times New Roman" w:cs="Times New Roman"/>
          <w:sz w:val="24"/>
          <w:szCs w:val="24"/>
        </w:rPr>
        <w:t>use resources effectively as well as advance the organization towards its objectives. Additionally, through strategic thinking, a leader is able to keep his or her team on task such that each member has a central purpose and an action plan of pursuing it. In other words</w:t>
      </w:r>
      <w:r w:rsidR="00EA453B">
        <w:rPr>
          <w:rFonts w:ascii="Times New Roman" w:hAnsi="Times New Roman" w:cs="Times New Roman"/>
          <w:sz w:val="24"/>
          <w:szCs w:val="24"/>
        </w:rPr>
        <w:t>,</w:t>
      </w:r>
      <w:r w:rsidR="0004180B" w:rsidRPr="001A128F">
        <w:rPr>
          <w:rFonts w:ascii="Times New Roman" w:hAnsi="Times New Roman" w:cs="Times New Roman"/>
          <w:sz w:val="24"/>
          <w:szCs w:val="24"/>
        </w:rPr>
        <w:t xml:space="preserve"> strategic thinking and acting steer the organization or a team towards success. </w:t>
      </w:r>
    </w:p>
    <w:p w:rsidR="0004180B" w:rsidRPr="00EA453B" w:rsidRDefault="008A0CD7" w:rsidP="00EA453B">
      <w:pPr>
        <w:spacing w:line="480" w:lineRule="auto"/>
        <w:jc w:val="center"/>
        <w:rPr>
          <w:rFonts w:ascii="Times New Roman" w:hAnsi="Times New Roman" w:cs="Times New Roman"/>
          <w:b/>
          <w:sz w:val="24"/>
          <w:szCs w:val="24"/>
        </w:rPr>
      </w:pPr>
      <w:r w:rsidRPr="00EA453B">
        <w:rPr>
          <w:rFonts w:ascii="Times New Roman" w:hAnsi="Times New Roman" w:cs="Times New Roman"/>
          <w:b/>
          <w:sz w:val="24"/>
          <w:szCs w:val="24"/>
        </w:rPr>
        <w:t>Ethical practice and civic mindedness</w:t>
      </w:r>
    </w:p>
    <w:p w:rsidR="008A0CD7" w:rsidRPr="001A128F" w:rsidRDefault="008A0CD7" w:rsidP="00EA453B">
      <w:pPr>
        <w:spacing w:line="480" w:lineRule="auto"/>
        <w:ind w:firstLine="720"/>
        <w:rPr>
          <w:rFonts w:ascii="Times New Roman" w:hAnsi="Times New Roman" w:cs="Times New Roman"/>
          <w:sz w:val="24"/>
          <w:szCs w:val="24"/>
        </w:rPr>
      </w:pPr>
      <w:r w:rsidRPr="001A128F">
        <w:rPr>
          <w:rFonts w:ascii="Times New Roman" w:hAnsi="Times New Roman" w:cs="Times New Roman"/>
          <w:sz w:val="24"/>
          <w:szCs w:val="24"/>
        </w:rPr>
        <w:t xml:space="preserve">Ethical practice </w:t>
      </w:r>
      <w:r w:rsidR="001A128F" w:rsidRPr="001A128F">
        <w:rPr>
          <w:rFonts w:ascii="Times New Roman" w:hAnsi="Times New Roman" w:cs="Times New Roman"/>
          <w:sz w:val="24"/>
          <w:szCs w:val="24"/>
        </w:rPr>
        <w:t>refers</w:t>
      </w:r>
      <w:r w:rsidRPr="001A128F">
        <w:rPr>
          <w:rFonts w:ascii="Times New Roman" w:hAnsi="Times New Roman" w:cs="Times New Roman"/>
          <w:sz w:val="24"/>
          <w:szCs w:val="24"/>
        </w:rPr>
        <w:t xml:space="preserve"> to values expressed through human conducts where one distinguishes between </w:t>
      </w:r>
      <w:r w:rsidR="00EA453B">
        <w:rPr>
          <w:rFonts w:ascii="Times New Roman" w:hAnsi="Times New Roman" w:cs="Times New Roman"/>
          <w:sz w:val="24"/>
          <w:szCs w:val="24"/>
        </w:rPr>
        <w:t>doing right</w:t>
      </w:r>
      <w:r w:rsidRPr="001A128F">
        <w:rPr>
          <w:rFonts w:ascii="Times New Roman" w:hAnsi="Times New Roman" w:cs="Times New Roman"/>
          <w:sz w:val="24"/>
          <w:szCs w:val="24"/>
        </w:rPr>
        <w:t xml:space="preserve"> and wrong. On the other hand, civic mindedness is the virtue of showing public concerns</w:t>
      </w:r>
      <w:r w:rsidR="00EA453B">
        <w:rPr>
          <w:rFonts w:ascii="Times New Roman" w:hAnsi="Times New Roman" w:cs="Times New Roman"/>
          <w:sz w:val="24"/>
          <w:szCs w:val="24"/>
        </w:rPr>
        <w:t xml:space="preserve"> (Stone et al., 2015)</w:t>
      </w:r>
      <w:r w:rsidRPr="001A128F">
        <w:rPr>
          <w:rFonts w:ascii="Times New Roman" w:hAnsi="Times New Roman" w:cs="Times New Roman"/>
          <w:sz w:val="24"/>
          <w:szCs w:val="24"/>
        </w:rPr>
        <w:t xml:space="preserve"> .Leaders are role models and representatives of people. As </w:t>
      </w:r>
      <w:r w:rsidR="001A128F" w:rsidRPr="001A128F">
        <w:rPr>
          <w:rFonts w:ascii="Times New Roman" w:hAnsi="Times New Roman" w:cs="Times New Roman"/>
          <w:sz w:val="24"/>
          <w:szCs w:val="24"/>
        </w:rPr>
        <w:t>such,</w:t>
      </w:r>
      <w:r w:rsidRPr="001A128F">
        <w:rPr>
          <w:rFonts w:ascii="Times New Roman" w:hAnsi="Times New Roman" w:cs="Times New Roman"/>
          <w:sz w:val="24"/>
          <w:szCs w:val="24"/>
        </w:rPr>
        <w:t xml:space="preserve"> they should have the society best interest at heart as well </w:t>
      </w:r>
      <w:r w:rsidR="001A128F" w:rsidRPr="001A128F">
        <w:rPr>
          <w:rFonts w:ascii="Times New Roman" w:hAnsi="Times New Roman" w:cs="Times New Roman"/>
          <w:sz w:val="24"/>
          <w:szCs w:val="24"/>
        </w:rPr>
        <w:t>as learn</w:t>
      </w:r>
      <w:r w:rsidR="00EA453B">
        <w:rPr>
          <w:rFonts w:ascii="Times New Roman" w:hAnsi="Times New Roman" w:cs="Times New Roman"/>
          <w:sz w:val="24"/>
          <w:szCs w:val="24"/>
        </w:rPr>
        <w:t>,</w:t>
      </w:r>
      <w:r w:rsidRPr="001A128F">
        <w:rPr>
          <w:rFonts w:ascii="Times New Roman" w:hAnsi="Times New Roman" w:cs="Times New Roman"/>
          <w:sz w:val="24"/>
          <w:szCs w:val="24"/>
        </w:rPr>
        <w:t xml:space="preserve"> </w:t>
      </w:r>
      <w:r w:rsidR="00272C06" w:rsidRPr="001A128F">
        <w:rPr>
          <w:rFonts w:ascii="Times New Roman" w:hAnsi="Times New Roman" w:cs="Times New Roman"/>
          <w:sz w:val="24"/>
          <w:szCs w:val="24"/>
        </w:rPr>
        <w:t>practice</w:t>
      </w:r>
      <w:r w:rsidR="00EA453B">
        <w:rPr>
          <w:rFonts w:ascii="Times New Roman" w:hAnsi="Times New Roman" w:cs="Times New Roman"/>
          <w:sz w:val="24"/>
          <w:szCs w:val="24"/>
        </w:rPr>
        <w:t>,</w:t>
      </w:r>
      <w:r w:rsidR="00272C06" w:rsidRPr="001A128F">
        <w:rPr>
          <w:rFonts w:ascii="Times New Roman" w:hAnsi="Times New Roman" w:cs="Times New Roman"/>
          <w:sz w:val="24"/>
          <w:szCs w:val="24"/>
        </w:rPr>
        <w:t xml:space="preserve"> and be </w:t>
      </w:r>
      <w:r w:rsidRPr="001A128F">
        <w:rPr>
          <w:rFonts w:ascii="Times New Roman" w:hAnsi="Times New Roman" w:cs="Times New Roman"/>
          <w:sz w:val="24"/>
          <w:szCs w:val="24"/>
        </w:rPr>
        <w:t>fami</w:t>
      </w:r>
      <w:r w:rsidR="001A128F" w:rsidRPr="001A128F">
        <w:rPr>
          <w:rFonts w:ascii="Times New Roman" w:hAnsi="Times New Roman" w:cs="Times New Roman"/>
          <w:sz w:val="24"/>
          <w:szCs w:val="24"/>
        </w:rPr>
        <w:t>li</w:t>
      </w:r>
      <w:r w:rsidRPr="001A128F">
        <w:rPr>
          <w:rFonts w:ascii="Times New Roman" w:hAnsi="Times New Roman" w:cs="Times New Roman"/>
          <w:sz w:val="24"/>
          <w:szCs w:val="24"/>
        </w:rPr>
        <w:t>ar with ethical policies that gover</w:t>
      </w:r>
      <w:r w:rsidR="00272C06" w:rsidRPr="001A128F">
        <w:rPr>
          <w:rFonts w:ascii="Times New Roman" w:hAnsi="Times New Roman" w:cs="Times New Roman"/>
          <w:sz w:val="24"/>
          <w:szCs w:val="24"/>
        </w:rPr>
        <w:t xml:space="preserve">n behavior. It helps create an active society, and a cultured people that runs on morality and </w:t>
      </w:r>
      <w:r w:rsidR="00193CF3" w:rsidRPr="001A128F">
        <w:rPr>
          <w:rFonts w:ascii="Times New Roman" w:hAnsi="Times New Roman" w:cs="Times New Roman"/>
          <w:sz w:val="24"/>
          <w:szCs w:val="24"/>
        </w:rPr>
        <w:t xml:space="preserve">social cohesion. Hence, to achieve this drive, effective leaders are required to be ethical and civic minded. </w:t>
      </w:r>
    </w:p>
    <w:p w:rsidR="00F26BC9" w:rsidRDefault="00F26BC9" w:rsidP="00EA453B">
      <w:pPr>
        <w:spacing w:line="480" w:lineRule="auto"/>
        <w:jc w:val="center"/>
        <w:rPr>
          <w:rFonts w:ascii="Times New Roman" w:hAnsi="Times New Roman" w:cs="Times New Roman"/>
          <w:b/>
          <w:sz w:val="24"/>
          <w:szCs w:val="24"/>
        </w:rPr>
      </w:pPr>
    </w:p>
    <w:p w:rsidR="00193CF3" w:rsidRPr="00EA453B" w:rsidRDefault="00193CF3" w:rsidP="00EA453B">
      <w:pPr>
        <w:spacing w:line="480" w:lineRule="auto"/>
        <w:jc w:val="center"/>
        <w:rPr>
          <w:rFonts w:ascii="Times New Roman" w:hAnsi="Times New Roman" w:cs="Times New Roman"/>
          <w:b/>
          <w:sz w:val="24"/>
          <w:szCs w:val="24"/>
        </w:rPr>
      </w:pPr>
      <w:r w:rsidRPr="00EA453B">
        <w:rPr>
          <w:rFonts w:ascii="Times New Roman" w:hAnsi="Times New Roman" w:cs="Times New Roman"/>
          <w:b/>
          <w:sz w:val="24"/>
          <w:szCs w:val="24"/>
        </w:rPr>
        <w:lastRenderedPageBreak/>
        <w:t>Innovation</w:t>
      </w:r>
    </w:p>
    <w:p w:rsidR="00193CF3" w:rsidRPr="001A128F" w:rsidRDefault="00193CF3" w:rsidP="00EA453B">
      <w:pPr>
        <w:spacing w:line="480" w:lineRule="auto"/>
        <w:ind w:firstLine="720"/>
        <w:rPr>
          <w:rFonts w:ascii="Times New Roman" w:hAnsi="Times New Roman" w:cs="Times New Roman"/>
          <w:sz w:val="24"/>
          <w:szCs w:val="24"/>
        </w:rPr>
      </w:pPr>
      <w:r w:rsidRPr="001A128F">
        <w:rPr>
          <w:rFonts w:ascii="Times New Roman" w:hAnsi="Times New Roman" w:cs="Times New Roman"/>
          <w:sz w:val="24"/>
          <w:szCs w:val="24"/>
        </w:rPr>
        <w:t>Innovation is the practice of creating new ideas and implicating</w:t>
      </w:r>
      <w:r w:rsidR="00EA453B">
        <w:rPr>
          <w:rFonts w:ascii="Times New Roman" w:hAnsi="Times New Roman" w:cs="Times New Roman"/>
          <w:sz w:val="24"/>
          <w:szCs w:val="24"/>
        </w:rPr>
        <w:t xml:space="preserve"> </w:t>
      </w:r>
      <w:r w:rsidRPr="001A128F">
        <w:rPr>
          <w:rFonts w:ascii="Times New Roman" w:hAnsi="Times New Roman" w:cs="Times New Roman"/>
          <w:sz w:val="24"/>
          <w:szCs w:val="24"/>
        </w:rPr>
        <w:t>value on them. Besides</w:t>
      </w:r>
      <w:r w:rsidR="00EA453B">
        <w:rPr>
          <w:rFonts w:ascii="Times New Roman" w:hAnsi="Times New Roman" w:cs="Times New Roman"/>
          <w:sz w:val="24"/>
          <w:szCs w:val="24"/>
        </w:rPr>
        <w:t>, it</w:t>
      </w:r>
      <w:r w:rsidRPr="001A128F">
        <w:rPr>
          <w:rFonts w:ascii="Times New Roman" w:hAnsi="Times New Roman" w:cs="Times New Roman"/>
          <w:sz w:val="24"/>
          <w:szCs w:val="24"/>
        </w:rPr>
        <w:t xml:space="preserve"> entails transforming the existing ideas into a more valuable form. As seen earlier, leaders are chosen out of specific values that show competency. One of them is innovation. Innovative leaders are able to create ideas as well as transform the existing ones. It helps make efficient use of opportunities as well as </w:t>
      </w:r>
      <w:r w:rsidR="001A128F" w:rsidRPr="001A128F">
        <w:rPr>
          <w:rFonts w:ascii="Times New Roman" w:hAnsi="Times New Roman" w:cs="Times New Roman"/>
          <w:sz w:val="24"/>
          <w:szCs w:val="24"/>
        </w:rPr>
        <w:t>discover new ones that yield organization success.</w:t>
      </w:r>
    </w:p>
    <w:p w:rsidR="00F735AC" w:rsidRPr="00F735AC" w:rsidRDefault="00F735AC" w:rsidP="00EA453B">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                                     </w:t>
      </w:r>
      <w:bookmarkStart w:id="0" w:name="_GoBack"/>
      <w:bookmarkEnd w:id="0"/>
      <w:r w:rsidRPr="00F735AC">
        <w:rPr>
          <w:rFonts w:ascii="Times New Roman" w:hAnsi="Times New Roman" w:cs="Times New Roman"/>
          <w:b/>
          <w:sz w:val="24"/>
          <w:szCs w:val="24"/>
        </w:rPr>
        <w:t>T</w:t>
      </w:r>
      <w:r>
        <w:rPr>
          <w:rFonts w:ascii="Times New Roman" w:hAnsi="Times New Roman" w:cs="Times New Roman"/>
          <w:b/>
          <w:sz w:val="24"/>
          <w:szCs w:val="24"/>
        </w:rPr>
        <w:t>he most important principle</w:t>
      </w:r>
    </w:p>
    <w:p w:rsidR="001A128F" w:rsidRPr="001A128F" w:rsidRDefault="001A128F" w:rsidP="00EA453B">
      <w:pPr>
        <w:spacing w:line="480" w:lineRule="auto"/>
        <w:ind w:firstLine="720"/>
        <w:rPr>
          <w:rFonts w:ascii="Times New Roman" w:hAnsi="Times New Roman" w:cs="Times New Roman"/>
          <w:sz w:val="24"/>
          <w:szCs w:val="24"/>
        </w:rPr>
      </w:pPr>
      <w:r w:rsidRPr="001A128F">
        <w:rPr>
          <w:rFonts w:ascii="Times New Roman" w:hAnsi="Times New Roman" w:cs="Times New Roman"/>
          <w:sz w:val="24"/>
          <w:szCs w:val="24"/>
        </w:rPr>
        <w:t>All of the five principles are essential components of effective leadership. However, self-development appears to be the most impo</w:t>
      </w:r>
      <w:r w:rsidR="001E2111">
        <w:rPr>
          <w:rFonts w:ascii="Times New Roman" w:hAnsi="Times New Roman" w:cs="Times New Roman"/>
          <w:sz w:val="24"/>
          <w:szCs w:val="24"/>
        </w:rPr>
        <w:t xml:space="preserve">rtant principle to me as an exemplary leader. In this case, it I </w:t>
      </w:r>
      <w:r w:rsidRPr="001A128F">
        <w:rPr>
          <w:rFonts w:ascii="Times New Roman" w:hAnsi="Times New Roman" w:cs="Times New Roman"/>
          <w:sz w:val="24"/>
          <w:szCs w:val="24"/>
        </w:rPr>
        <w:t xml:space="preserve">considered </w:t>
      </w:r>
      <w:r w:rsidR="001E2111">
        <w:rPr>
          <w:rFonts w:ascii="Times New Roman" w:hAnsi="Times New Roman" w:cs="Times New Roman"/>
          <w:sz w:val="24"/>
          <w:szCs w:val="24"/>
        </w:rPr>
        <w:t xml:space="preserve">it </w:t>
      </w:r>
      <w:r w:rsidRPr="001A128F">
        <w:rPr>
          <w:rFonts w:ascii="Times New Roman" w:hAnsi="Times New Roman" w:cs="Times New Roman"/>
          <w:sz w:val="24"/>
          <w:szCs w:val="24"/>
        </w:rPr>
        <w:t>prominent due to the fact that it is from self-development that one becomes strategic,  innovative, civic mindedn</w:t>
      </w:r>
      <w:r w:rsidR="002A2324">
        <w:rPr>
          <w:rFonts w:ascii="Times New Roman" w:hAnsi="Times New Roman" w:cs="Times New Roman"/>
          <w:sz w:val="24"/>
          <w:szCs w:val="24"/>
        </w:rPr>
        <w:t xml:space="preserve">ess and intentional. In essence, </w:t>
      </w:r>
      <w:r w:rsidRPr="001A128F">
        <w:rPr>
          <w:rFonts w:ascii="Times New Roman" w:hAnsi="Times New Roman" w:cs="Times New Roman"/>
          <w:sz w:val="24"/>
          <w:szCs w:val="24"/>
        </w:rPr>
        <w:t xml:space="preserve">self-development yields other traits of an effective leader. </w:t>
      </w:r>
    </w:p>
    <w:p w:rsidR="00193CF3" w:rsidRPr="001A128F" w:rsidRDefault="00193CF3" w:rsidP="001A128F">
      <w:pPr>
        <w:spacing w:line="480" w:lineRule="auto"/>
        <w:rPr>
          <w:rFonts w:ascii="Times New Roman" w:hAnsi="Times New Roman" w:cs="Times New Roman"/>
          <w:sz w:val="24"/>
          <w:szCs w:val="24"/>
        </w:rPr>
      </w:pPr>
    </w:p>
    <w:p w:rsidR="00F26BC9" w:rsidRDefault="00F26BC9" w:rsidP="001A128F">
      <w:pPr>
        <w:spacing w:line="480" w:lineRule="auto"/>
        <w:rPr>
          <w:rFonts w:ascii="Arial" w:hAnsi="Arial" w:cs="Arial"/>
          <w:color w:val="222222"/>
          <w:sz w:val="20"/>
          <w:szCs w:val="20"/>
          <w:shd w:val="clear" w:color="auto" w:fill="FFFFFF"/>
        </w:rPr>
      </w:pPr>
    </w:p>
    <w:p w:rsidR="00F26BC9" w:rsidRDefault="00F26BC9" w:rsidP="001A128F">
      <w:pPr>
        <w:spacing w:line="480" w:lineRule="auto"/>
        <w:rPr>
          <w:rFonts w:ascii="Arial" w:hAnsi="Arial" w:cs="Arial"/>
          <w:color w:val="222222"/>
          <w:sz w:val="20"/>
          <w:szCs w:val="20"/>
          <w:shd w:val="clear" w:color="auto" w:fill="FFFFFF"/>
        </w:rPr>
      </w:pPr>
    </w:p>
    <w:p w:rsidR="00F26BC9" w:rsidRDefault="00F26BC9" w:rsidP="001A128F">
      <w:pPr>
        <w:spacing w:line="480" w:lineRule="auto"/>
        <w:rPr>
          <w:rFonts w:ascii="Arial" w:hAnsi="Arial" w:cs="Arial"/>
          <w:color w:val="222222"/>
          <w:sz w:val="20"/>
          <w:szCs w:val="20"/>
          <w:shd w:val="clear" w:color="auto" w:fill="FFFFFF"/>
        </w:rPr>
      </w:pPr>
    </w:p>
    <w:p w:rsidR="00F26BC9" w:rsidRDefault="00F26BC9" w:rsidP="001A128F">
      <w:pPr>
        <w:spacing w:line="480" w:lineRule="auto"/>
        <w:rPr>
          <w:rFonts w:ascii="Arial" w:hAnsi="Arial" w:cs="Arial"/>
          <w:color w:val="222222"/>
          <w:sz w:val="20"/>
          <w:szCs w:val="20"/>
          <w:shd w:val="clear" w:color="auto" w:fill="FFFFFF"/>
        </w:rPr>
      </w:pPr>
    </w:p>
    <w:p w:rsidR="00F26BC9" w:rsidRDefault="00F26BC9" w:rsidP="001A128F">
      <w:pPr>
        <w:spacing w:line="480" w:lineRule="auto"/>
        <w:rPr>
          <w:rFonts w:ascii="Arial" w:hAnsi="Arial" w:cs="Arial"/>
          <w:color w:val="222222"/>
          <w:sz w:val="20"/>
          <w:szCs w:val="20"/>
          <w:shd w:val="clear" w:color="auto" w:fill="FFFFFF"/>
        </w:rPr>
      </w:pPr>
    </w:p>
    <w:p w:rsidR="00F26BC9" w:rsidRDefault="00F26BC9" w:rsidP="001A128F">
      <w:pPr>
        <w:spacing w:line="480" w:lineRule="auto"/>
        <w:rPr>
          <w:rFonts w:ascii="Arial" w:hAnsi="Arial" w:cs="Arial"/>
          <w:color w:val="222222"/>
          <w:sz w:val="20"/>
          <w:szCs w:val="20"/>
          <w:shd w:val="clear" w:color="auto" w:fill="FFFFFF"/>
        </w:rPr>
      </w:pPr>
    </w:p>
    <w:p w:rsidR="00F26BC9" w:rsidRDefault="00F26BC9" w:rsidP="001A128F">
      <w:pPr>
        <w:spacing w:line="480" w:lineRule="auto"/>
        <w:rPr>
          <w:rFonts w:ascii="Arial" w:hAnsi="Arial" w:cs="Arial"/>
          <w:color w:val="222222"/>
          <w:sz w:val="20"/>
          <w:szCs w:val="20"/>
          <w:shd w:val="clear" w:color="auto" w:fill="FFFFFF"/>
        </w:rPr>
      </w:pPr>
    </w:p>
    <w:p w:rsidR="00F26BC9" w:rsidRDefault="00F26BC9" w:rsidP="001A128F">
      <w:pPr>
        <w:spacing w:line="480" w:lineRule="auto"/>
        <w:rPr>
          <w:rFonts w:ascii="Arial" w:hAnsi="Arial" w:cs="Arial"/>
          <w:color w:val="222222"/>
          <w:sz w:val="20"/>
          <w:szCs w:val="20"/>
          <w:shd w:val="clear" w:color="auto" w:fill="FFFFFF"/>
        </w:rPr>
      </w:pPr>
    </w:p>
    <w:p w:rsidR="00F26BC9" w:rsidRDefault="00F26BC9" w:rsidP="001A128F">
      <w:pPr>
        <w:spacing w:line="480" w:lineRule="auto"/>
        <w:rPr>
          <w:rFonts w:ascii="Arial" w:hAnsi="Arial" w:cs="Arial"/>
          <w:color w:val="222222"/>
          <w:sz w:val="20"/>
          <w:szCs w:val="20"/>
          <w:shd w:val="clear" w:color="auto" w:fill="FFFFFF"/>
        </w:rPr>
      </w:pPr>
    </w:p>
    <w:p w:rsidR="00F26BC9" w:rsidRDefault="00F26BC9" w:rsidP="00F26BC9">
      <w:pPr>
        <w:spacing w:line="480" w:lineRule="auto"/>
        <w:ind w:left="3600"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04180B" w:rsidRPr="00F26BC9" w:rsidRDefault="001A128F" w:rsidP="00F26BC9">
      <w:pPr>
        <w:spacing w:line="480" w:lineRule="auto"/>
        <w:ind w:left="720" w:hanging="720"/>
        <w:rPr>
          <w:rFonts w:ascii="Times New Roman" w:hAnsi="Times New Roman" w:cs="Times New Roman"/>
          <w:color w:val="222222"/>
          <w:sz w:val="24"/>
          <w:szCs w:val="24"/>
          <w:shd w:val="clear" w:color="auto" w:fill="FFFFFF"/>
        </w:rPr>
      </w:pPr>
      <w:proofErr w:type="spellStart"/>
      <w:r w:rsidRPr="00F26BC9">
        <w:rPr>
          <w:rFonts w:ascii="Times New Roman" w:hAnsi="Times New Roman" w:cs="Times New Roman"/>
          <w:color w:val="222222"/>
          <w:sz w:val="24"/>
          <w:szCs w:val="24"/>
          <w:shd w:val="clear" w:color="auto" w:fill="FFFFFF"/>
        </w:rPr>
        <w:t>Amanchukwu</w:t>
      </w:r>
      <w:proofErr w:type="spellEnd"/>
      <w:r w:rsidRPr="00F26BC9">
        <w:rPr>
          <w:rFonts w:ascii="Times New Roman" w:hAnsi="Times New Roman" w:cs="Times New Roman"/>
          <w:color w:val="222222"/>
          <w:sz w:val="24"/>
          <w:szCs w:val="24"/>
          <w:shd w:val="clear" w:color="auto" w:fill="FFFFFF"/>
        </w:rPr>
        <w:t xml:space="preserve">, R. N., Stanley, G. J., &amp; </w:t>
      </w:r>
      <w:proofErr w:type="spellStart"/>
      <w:r w:rsidRPr="00F26BC9">
        <w:rPr>
          <w:rFonts w:ascii="Times New Roman" w:hAnsi="Times New Roman" w:cs="Times New Roman"/>
          <w:color w:val="222222"/>
          <w:sz w:val="24"/>
          <w:szCs w:val="24"/>
          <w:shd w:val="clear" w:color="auto" w:fill="FFFFFF"/>
        </w:rPr>
        <w:t>Ololube</w:t>
      </w:r>
      <w:proofErr w:type="spellEnd"/>
      <w:r w:rsidRPr="00F26BC9">
        <w:rPr>
          <w:rFonts w:ascii="Times New Roman" w:hAnsi="Times New Roman" w:cs="Times New Roman"/>
          <w:color w:val="222222"/>
          <w:sz w:val="24"/>
          <w:szCs w:val="24"/>
          <w:shd w:val="clear" w:color="auto" w:fill="FFFFFF"/>
        </w:rPr>
        <w:t>, N. P. (2015). A review of leadership theories, principles and styles and their relevance to educational management. </w:t>
      </w:r>
      <w:r w:rsidRPr="00F26BC9">
        <w:rPr>
          <w:rFonts w:ascii="Times New Roman" w:hAnsi="Times New Roman" w:cs="Times New Roman"/>
          <w:i/>
          <w:iCs/>
          <w:color w:val="222222"/>
          <w:sz w:val="24"/>
          <w:szCs w:val="24"/>
          <w:shd w:val="clear" w:color="auto" w:fill="FFFFFF"/>
        </w:rPr>
        <w:t>Management</w:t>
      </w:r>
      <w:r w:rsidRPr="00F26BC9">
        <w:rPr>
          <w:rFonts w:ascii="Times New Roman" w:hAnsi="Times New Roman" w:cs="Times New Roman"/>
          <w:color w:val="222222"/>
          <w:sz w:val="24"/>
          <w:szCs w:val="24"/>
          <w:shd w:val="clear" w:color="auto" w:fill="FFFFFF"/>
        </w:rPr>
        <w:t>, </w:t>
      </w:r>
      <w:r w:rsidRPr="00F26BC9">
        <w:rPr>
          <w:rFonts w:ascii="Times New Roman" w:hAnsi="Times New Roman" w:cs="Times New Roman"/>
          <w:i/>
          <w:iCs/>
          <w:color w:val="222222"/>
          <w:sz w:val="24"/>
          <w:szCs w:val="24"/>
          <w:shd w:val="clear" w:color="auto" w:fill="FFFFFF"/>
        </w:rPr>
        <w:t>5</w:t>
      </w:r>
      <w:r w:rsidRPr="00F26BC9">
        <w:rPr>
          <w:rFonts w:ascii="Times New Roman" w:hAnsi="Times New Roman" w:cs="Times New Roman"/>
          <w:color w:val="222222"/>
          <w:sz w:val="24"/>
          <w:szCs w:val="24"/>
          <w:shd w:val="clear" w:color="auto" w:fill="FFFFFF"/>
        </w:rPr>
        <w:t>(1), 6-14.</w:t>
      </w:r>
    </w:p>
    <w:p w:rsidR="001A128F" w:rsidRPr="00F26BC9" w:rsidRDefault="001A128F" w:rsidP="00F26BC9">
      <w:pPr>
        <w:spacing w:line="480" w:lineRule="auto"/>
        <w:ind w:left="720" w:hanging="720"/>
        <w:rPr>
          <w:rFonts w:ascii="Times New Roman" w:hAnsi="Times New Roman" w:cs="Times New Roman"/>
          <w:sz w:val="24"/>
          <w:szCs w:val="24"/>
        </w:rPr>
      </w:pPr>
      <w:r w:rsidRPr="00F26BC9">
        <w:rPr>
          <w:rFonts w:ascii="Times New Roman" w:hAnsi="Times New Roman" w:cs="Times New Roman"/>
          <w:color w:val="222222"/>
          <w:sz w:val="24"/>
          <w:szCs w:val="24"/>
          <w:shd w:val="clear" w:color="auto" w:fill="FFFFFF"/>
        </w:rPr>
        <w:t>Gandolfi, F., &amp; Stone, S. (2018). Leadership, leadership styles, and servant leadership. </w:t>
      </w:r>
      <w:r w:rsidRPr="00F26BC9">
        <w:rPr>
          <w:rFonts w:ascii="Times New Roman" w:hAnsi="Times New Roman" w:cs="Times New Roman"/>
          <w:i/>
          <w:iCs/>
          <w:color w:val="222222"/>
          <w:sz w:val="24"/>
          <w:szCs w:val="24"/>
          <w:shd w:val="clear" w:color="auto" w:fill="FFFFFF"/>
        </w:rPr>
        <w:t>Journal of Management Research</w:t>
      </w:r>
      <w:r w:rsidRPr="00F26BC9">
        <w:rPr>
          <w:rFonts w:ascii="Times New Roman" w:hAnsi="Times New Roman" w:cs="Times New Roman"/>
          <w:color w:val="222222"/>
          <w:sz w:val="24"/>
          <w:szCs w:val="24"/>
          <w:shd w:val="clear" w:color="auto" w:fill="FFFFFF"/>
        </w:rPr>
        <w:t>, </w:t>
      </w:r>
      <w:r w:rsidRPr="00F26BC9">
        <w:rPr>
          <w:rFonts w:ascii="Times New Roman" w:hAnsi="Times New Roman" w:cs="Times New Roman"/>
          <w:i/>
          <w:iCs/>
          <w:color w:val="222222"/>
          <w:sz w:val="24"/>
          <w:szCs w:val="24"/>
          <w:shd w:val="clear" w:color="auto" w:fill="FFFFFF"/>
        </w:rPr>
        <w:t>18</w:t>
      </w:r>
      <w:r w:rsidRPr="00F26BC9">
        <w:rPr>
          <w:rFonts w:ascii="Times New Roman" w:hAnsi="Times New Roman" w:cs="Times New Roman"/>
          <w:color w:val="222222"/>
          <w:sz w:val="24"/>
          <w:szCs w:val="24"/>
          <w:shd w:val="clear" w:color="auto" w:fill="FFFFFF"/>
        </w:rPr>
        <w:t>(4), 261-269.</w:t>
      </w:r>
    </w:p>
    <w:p w:rsidR="00ED6D28" w:rsidRPr="001A128F" w:rsidRDefault="00ED6D28" w:rsidP="001A128F">
      <w:pPr>
        <w:spacing w:line="480" w:lineRule="auto"/>
        <w:rPr>
          <w:rFonts w:ascii="Times New Roman" w:hAnsi="Times New Roman" w:cs="Times New Roman"/>
          <w:sz w:val="24"/>
          <w:szCs w:val="24"/>
        </w:rPr>
      </w:pPr>
    </w:p>
    <w:p w:rsidR="00272781" w:rsidRPr="001A128F" w:rsidRDefault="00272781" w:rsidP="001A128F">
      <w:pPr>
        <w:spacing w:line="480" w:lineRule="auto"/>
        <w:ind w:left="2880" w:firstLine="720"/>
        <w:rPr>
          <w:rFonts w:ascii="Times New Roman" w:hAnsi="Times New Roman" w:cs="Times New Roman"/>
          <w:sz w:val="24"/>
          <w:szCs w:val="24"/>
        </w:rPr>
      </w:pPr>
    </w:p>
    <w:sectPr w:rsidR="00272781" w:rsidRPr="001A128F" w:rsidSect="002727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0D3E" w:rsidRDefault="00CE0D3E" w:rsidP="00272781">
      <w:pPr>
        <w:spacing w:after="0" w:line="240" w:lineRule="auto"/>
      </w:pPr>
      <w:r>
        <w:separator/>
      </w:r>
    </w:p>
  </w:endnote>
  <w:endnote w:type="continuationSeparator" w:id="0">
    <w:p w:rsidR="00CE0D3E" w:rsidRDefault="00CE0D3E" w:rsidP="00272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0D3E" w:rsidRDefault="00CE0D3E" w:rsidP="00272781">
      <w:pPr>
        <w:spacing w:after="0" w:line="240" w:lineRule="auto"/>
      </w:pPr>
      <w:r>
        <w:separator/>
      </w:r>
    </w:p>
  </w:footnote>
  <w:footnote w:type="continuationSeparator" w:id="0">
    <w:p w:rsidR="00CE0D3E" w:rsidRDefault="00CE0D3E" w:rsidP="002727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63547957"/>
      <w:docPartObj>
        <w:docPartGallery w:val="Page Numbers (Top of Page)"/>
        <w:docPartUnique/>
      </w:docPartObj>
    </w:sdtPr>
    <w:sdtEndPr>
      <w:rPr>
        <w:noProof/>
      </w:rPr>
    </w:sdtEndPr>
    <w:sdtContent>
      <w:p w:rsidR="00272781" w:rsidRPr="00EA453B" w:rsidRDefault="00EA453B">
        <w:pPr>
          <w:pStyle w:val="Header"/>
          <w:rPr>
            <w:rFonts w:ascii="Times New Roman" w:hAnsi="Times New Roman" w:cs="Times New Roman"/>
            <w:sz w:val="24"/>
            <w:szCs w:val="24"/>
          </w:rPr>
        </w:pPr>
        <w:r w:rsidRPr="00EA453B">
          <w:rPr>
            <w:rFonts w:ascii="Times New Roman" w:hAnsi="Times New Roman" w:cs="Times New Roman"/>
            <w:sz w:val="24"/>
            <w:szCs w:val="24"/>
          </w:rPr>
          <w:t>KEY LEADERSHIP PRINCIPLES</w:t>
        </w:r>
        <w:r>
          <w:rPr>
            <w:rFonts w:ascii="Times New Roman" w:hAnsi="Times New Roman" w:cs="Times New Roman"/>
            <w:sz w:val="24"/>
            <w:szCs w:val="24"/>
          </w:rPr>
          <w:tab/>
        </w:r>
        <w:r>
          <w:rPr>
            <w:rFonts w:ascii="Times New Roman" w:hAnsi="Times New Roman" w:cs="Times New Roman"/>
            <w:sz w:val="24"/>
            <w:szCs w:val="24"/>
          </w:rPr>
          <w:tab/>
        </w:r>
        <w:r w:rsidR="00272781" w:rsidRPr="00EA453B">
          <w:rPr>
            <w:rFonts w:ascii="Times New Roman" w:hAnsi="Times New Roman" w:cs="Times New Roman"/>
            <w:sz w:val="24"/>
            <w:szCs w:val="24"/>
          </w:rPr>
          <w:fldChar w:fldCharType="begin"/>
        </w:r>
        <w:r w:rsidR="00272781" w:rsidRPr="00EA453B">
          <w:rPr>
            <w:rFonts w:ascii="Times New Roman" w:hAnsi="Times New Roman" w:cs="Times New Roman"/>
            <w:sz w:val="24"/>
            <w:szCs w:val="24"/>
          </w:rPr>
          <w:instrText xml:space="preserve"> PAGE   \* MERGEFORMAT </w:instrText>
        </w:r>
        <w:r w:rsidR="00272781" w:rsidRPr="00EA453B">
          <w:rPr>
            <w:rFonts w:ascii="Times New Roman" w:hAnsi="Times New Roman" w:cs="Times New Roman"/>
            <w:sz w:val="24"/>
            <w:szCs w:val="24"/>
          </w:rPr>
          <w:fldChar w:fldCharType="separate"/>
        </w:r>
        <w:r w:rsidR="00F735AC">
          <w:rPr>
            <w:rFonts w:ascii="Times New Roman" w:hAnsi="Times New Roman" w:cs="Times New Roman"/>
            <w:noProof/>
            <w:sz w:val="24"/>
            <w:szCs w:val="24"/>
          </w:rPr>
          <w:t>5</w:t>
        </w:r>
        <w:r w:rsidR="00272781" w:rsidRPr="00EA453B">
          <w:rPr>
            <w:rFonts w:ascii="Times New Roman" w:hAnsi="Times New Roman" w:cs="Times New Roman"/>
            <w:noProof/>
            <w:sz w:val="24"/>
            <w:szCs w:val="24"/>
          </w:rPr>
          <w:fldChar w:fldCharType="end"/>
        </w:r>
      </w:p>
    </w:sdtContent>
  </w:sdt>
  <w:p w:rsidR="00272781" w:rsidRDefault="002727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781" w:rsidRPr="00272781" w:rsidRDefault="00272781">
    <w:pPr>
      <w:pStyle w:val="Header"/>
      <w:rPr>
        <w:rFonts w:ascii="Times New Roman" w:hAnsi="Times New Roman" w:cs="Times New Roman"/>
        <w:sz w:val="24"/>
        <w:szCs w:val="24"/>
      </w:rPr>
    </w:pPr>
    <w:r w:rsidRPr="00272781">
      <w:rPr>
        <w:rFonts w:ascii="Times New Roman" w:hAnsi="Times New Roman" w:cs="Times New Roman"/>
        <w:sz w:val="24"/>
        <w:szCs w:val="24"/>
      </w:rPr>
      <w:t>Running head: KEY LEADERSHIP PRINCIPLES</w:t>
    </w:r>
    <w:sdt>
      <w:sdtPr>
        <w:rPr>
          <w:rFonts w:ascii="Times New Roman" w:hAnsi="Times New Roman" w:cs="Times New Roman"/>
          <w:sz w:val="24"/>
          <w:szCs w:val="24"/>
        </w:rPr>
        <w:id w:val="1919202955"/>
        <w:docPartObj>
          <w:docPartGallery w:val="Page Numbers (Top of Page)"/>
          <w:docPartUnique/>
        </w:docPartObj>
      </w:sdtPr>
      <w:sdtEndPr>
        <w:rPr>
          <w:noProof/>
        </w:rPr>
      </w:sdtEndPr>
      <w:sdtContent>
        <w:r>
          <w:rPr>
            <w:rFonts w:ascii="Times New Roman" w:hAnsi="Times New Roman" w:cs="Times New Roman"/>
            <w:sz w:val="24"/>
            <w:szCs w:val="24"/>
          </w:rPr>
          <w:tab/>
        </w:r>
        <w:r w:rsidRPr="00272781">
          <w:rPr>
            <w:rFonts w:ascii="Times New Roman" w:hAnsi="Times New Roman" w:cs="Times New Roman"/>
            <w:sz w:val="24"/>
            <w:szCs w:val="24"/>
          </w:rPr>
          <w:fldChar w:fldCharType="begin"/>
        </w:r>
        <w:r w:rsidRPr="00272781">
          <w:rPr>
            <w:rFonts w:ascii="Times New Roman" w:hAnsi="Times New Roman" w:cs="Times New Roman"/>
            <w:sz w:val="24"/>
            <w:szCs w:val="24"/>
          </w:rPr>
          <w:instrText xml:space="preserve"> PAGE   \* MERGEFORMAT </w:instrText>
        </w:r>
        <w:r w:rsidRPr="00272781">
          <w:rPr>
            <w:rFonts w:ascii="Times New Roman" w:hAnsi="Times New Roman" w:cs="Times New Roman"/>
            <w:sz w:val="24"/>
            <w:szCs w:val="24"/>
          </w:rPr>
          <w:fldChar w:fldCharType="separate"/>
        </w:r>
        <w:r w:rsidR="00DB0D91">
          <w:rPr>
            <w:rFonts w:ascii="Times New Roman" w:hAnsi="Times New Roman" w:cs="Times New Roman"/>
            <w:noProof/>
            <w:sz w:val="24"/>
            <w:szCs w:val="24"/>
          </w:rPr>
          <w:t>1</w:t>
        </w:r>
        <w:r w:rsidRPr="00272781">
          <w:rPr>
            <w:rFonts w:ascii="Times New Roman" w:hAnsi="Times New Roman" w:cs="Times New Roman"/>
            <w:noProof/>
            <w:sz w:val="24"/>
            <w:szCs w:val="24"/>
          </w:rPr>
          <w:fldChar w:fldCharType="end"/>
        </w:r>
      </w:sdtContent>
    </w:sdt>
  </w:p>
  <w:p w:rsidR="00272781" w:rsidRDefault="002727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781"/>
    <w:rsid w:val="00037898"/>
    <w:rsid w:val="0004180B"/>
    <w:rsid w:val="001049E1"/>
    <w:rsid w:val="00193CF3"/>
    <w:rsid w:val="00197E26"/>
    <w:rsid w:val="001A128F"/>
    <w:rsid w:val="001C4ED5"/>
    <w:rsid w:val="001E2111"/>
    <w:rsid w:val="00245D21"/>
    <w:rsid w:val="00272781"/>
    <w:rsid w:val="00272C06"/>
    <w:rsid w:val="002A2324"/>
    <w:rsid w:val="002B19A6"/>
    <w:rsid w:val="0064245A"/>
    <w:rsid w:val="006F6AEE"/>
    <w:rsid w:val="007126B4"/>
    <w:rsid w:val="00843DEA"/>
    <w:rsid w:val="00864510"/>
    <w:rsid w:val="008A0CD7"/>
    <w:rsid w:val="008A27E4"/>
    <w:rsid w:val="00AE72B4"/>
    <w:rsid w:val="00B23BA7"/>
    <w:rsid w:val="00BC28D6"/>
    <w:rsid w:val="00C51DDC"/>
    <w:rsid w:val="00CE0D3E"/>
    <w:rsid w:val="00D95C5D"/>
    <w:rsid w:val="00DB0D91"/>
    <w:rsid w:val="00EA453B"/>
    <w:rsid w:val="00ED6D28"/>
    <w:rsid w:val="00F26BC9"/>
    <w:rsid w:val="00F73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CB5EF0-E9E9-498C-B04D-530149051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27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781"/>
  </w:style>
  <w:style w:type="paragraph" w:styleId="Footer">
    <w:name w:val="footer"/>
    <w:basedOn w:val="Normal"/>
    <w:link w:val="FooterChar"/>
    <w:uiPriority w:val="99"/>
    <w:unhideWhenUsed/>
    <w:rsid w:val="002727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7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5</Pages>
  <Words>696</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Maxwell</cp:lastModifiedBy>
  <cp:revision>19</cp:revision>
  <dcterms:created xsi:type="dcterms:W3CDTF">2019-10-10T06:25:00Z</dcterms:created>
  <dcterms:modified xsi:type="dcterms:W3CDTF">2019-10-10T18:51:00Z</dcterms:modified>
</cp:coreProperties>
</file>